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99" w:rsidRPr="00A72C78" w:rsidRDefault="0019123F" w:rsidP="00C967E2">
      <w:pPr>
        <w:jc w:val="center"/>
        <w:rPr>
          <w:rFonts w:ascii="Times New Roman" w:hAnsi="Times New Roman" w:cs="Times New Roman"/>
          <w:sz w:val="32"/>
          <w:szCs w:val="32"/>
        </w:rPr>
      </w:pPr>
      <w:r w:rsidRPr="00A72C78">
        <w:rPr>
          <w:rFonts w:ascii="Times New Roman" w:hAnsi="Times New Roman" w:cs="Times New Roman"/>
          <w:sz w:val="32"/>
          <w:szCs w:val="32"/>
        </w:rPr>
        <w:t>AJCA Awards</w:t>
      </w:r>
      <w:r w:rsidR="002A7C78" w:rsidRPr="00A72C78">
        <w:rPr>
          <w:rFonts w:ascii="Times New Roman" w:hAnsi="Times New Roman" w:cs="Times New Roman"/>
          <w:sz w:val="32"/>
          <w:szCs w:val="32"/>
        </w:rPr>
        <w:t xml:space="preserve"> College Scholarships</w:t>
      </w:r>
    </w:p>
    <w:p w:rsidR="00041194" w:rsidRDefault="001F6A00" w:rsidP="00041194">
      <w:pPr>
        <w:rPr>
          <w:rFonts w:ascii="Times New Roman" w:hAnsi="Times New Roman" w:cs="Times New Roman"/>
          <w:sz w:val="32"/>
          <w:szCs w:val="32"/>
        </w:rPr>
      </w:pPr>
      <w:r w:rsidRPr="001F6A00">
        <w:rPr>
          <w:rStyle w:val="Emphasis"/>
          <w:rFonts w:ascii="Times New Roman" w:hAnsi="Times New Roman" w:cs="Times New Roman"/>
          <w:i w:val="0"/>
          <w:color w:val="444444"/>
          <w:sz w:val="32"/>
          <w:szCs w:val="21"/>
          <w:bdr w:val="none" w:sz="0" w:space="0" w:color="auto" w:frame="1"/>
          <w:shd w:val="clear" w:color="auto" w:fill="FFFFFF"/>
        </w:rPr>
        <w:t xml:space="preserve">The purpose of the Arkansas Jr. Cattlemen’s Association is to promote the welfare of the cattle industry, to further the education and cooperation of young people interested in cattle and the beef industry, and to explore possible beef related career opportunities in all phases of the beef industry.  </w:t>
      </w:r>
      <w:r>
        <w:rPr>
          <w:rFonts w:ascii="Times New Roman" w:hAnsi="Times New Roman" w:cs="Times New Roman"/>
          <w:sz w:val="32"/>
          <w:szCs w:val="32"/>
        </w:rPr>
        <w:t xml:space="preserve">The </w:t>
      </w:r>
      <w:r w:rsidR="00A72C78" w:rsidRPr="00A72C78">
        <w:rPr>
          <w:rFonts w:ascii="Times New Roman" w:hAnsi="Times New Roman" w:cs="Times New Roman"/>
          <w:sz w:val="32"/>
          <w:szCs w:val="32"/>
        </w:rPr>
        <w:t>Arkansas Jr. Cattlemen’s Association is proud t</w:t>
      </w:r>
      <w:r w:rsidR="00A72C78">
        <w:rPr>
          <w:rFonts w:ascii="Times New Roman" w:hAnsi="Times New Roman" w:cs="Times New Roman"/>
          <w:sz w:val="32"/>
          <w:szCs w:val="32"/>
        </w:rPr>
        <w:t xml:space="preserve">o announce the recipients of </w:t>
      </w:r>
      <w:r w:rsidR="00961F75">
        <w:rPr>
          <w:rFonts w:ascii="Times New Roman" w:hAnsi="Times New Roman" w:cs="Times New Roman"/>
          <w:sz w:val="32"/>
          <w:szCs w:val="32"/>
        </w:rPr>
        <w:t>its</w:t>
      </w:r>
      <w:r w:rsidR="009F3A71">
        <w:rPr>
          <w:rFonts w:ascii="Times New Roman" w:hAnsi="Times New Roman" w:cs="Times New Roman"/>
          <w:sz w:val="32"/>
          <w:szCs w:val="32"/>
        </w:rPr>
        <w:t xml:space="preserve"> 2018 scholarship awards.  Twelve</w:t>
      </w:r>
      <w:r w:rsidR="00A72C78" w:rsidRPr="00A72C78">
        <w:rPr>
          <w:rFonts w:ascii="Times New Roman" w:hAnsi="Times New Roman" w:cs="Times New Roman"/>
          <w:sz w:val="32"/>
          <w:szCs w:val="32"/>
        </w:rPr>
        <w:t xml:space="preserve"> outstanding AJ</w:t>
      </w:r>
      <w:r>
        <w:rPr>
          <w:rFonts w:ascii="Times New Roman" w:hAnsi="Times New Roman" w:cs="Times New Roman"/>
          <w:sz w:val="32"/>
          <w:szCs w:val="32"/>
        </w:rPr>
        <w:t xml:space="preserve">CA members received this </w:t>
      </w:r>
      <w:r w:rsidR="009F3A71">
        <w:rPr>
          <w:rFonts w:ascii="Times New Roman" w:hAnsi="Times New Roman" w:cs="Times New Roman"/>
          <w:sz w:val="32"/>
          <w:szCs w:val="32"/>
        </w:rPr>
        <w:t xml:space="preserve">year’s awards </w:t>
      </w:r>
      <w:r>
        <w:rPr>
          <w:rFonts w:ascii="Times New Roman" w:hAnsi="Times New Roman" w:cs="Times New Roman"/>
          <w:sz w:val="32"/>
          <w:szCs w:val="32"/>
        </w:rPr>
        <w:t xml:space="preserve">that </w:t>
      </w:r>
      <w:r w:rsidR="009F3A71">
        <w:rPr>
          <w:rFonts w:ascii="Times New Roman" w:hAnsi="Times New Roman" w:cs="Times New Roman"/>
          <w:sz w:val="32"/>
          <w:szCs w:val="32"/>
        </w:rPr>
        <w:t>totaled $14,6</w:t>
      </w:r>
      <w:r w:rsidR="00A72C78">
        <w:rPr>
          <w:rFonts w:ascii="Times New Roman" w:hAnsi="Times New Roman" w:cs="Times New Roman"/>
          <w:sz w:val="32"/>
          <w:szCs w:val="32"/>
        </w:rPr>
        <w:t>00.</w:t>
      </w:r>
      <w:r w:rsidR="00475D8D">
        <w:rPr>
          <w:rFonts w:ascii="Times New Roman" w:hAnsi="Times New Roman" w:cs="Times New Roman"/>
          <w:sz w:val="32"/>
          <w:szCs w:val="32"/>
        </w:rPr>
        <w:t xml:space="preserve">  </w:t>
      </w:r>
    </w:p>
    <w:p w:rsidR="00A72C78" w:rsidRPr="00041194" w:rsidRDefault="005F53AC" w:rsidP="00041194">
      <w:pPr>
        <w:pStyle w:val="ListParagraph"/>
        <w:numPr>
          <w:ilvl w:val="0"/>
          <w:numId w:val="4"/>
        </w:numPr>
        <w:rPr>
          <w:rFonts w:ascii="Times New Roman" w:hAnsi="Times New Roman" w:cs="Times New Roman"/>
          <w:sz w:val="32"/>
          <w:szCs w:val="32"/>
        </w:rPr>
      </w:pPr>
      <w:r w:rsidRPr="00041194">
        <w:rPr>
          <w:rFonts w:ascii="Times New Roman" w:hAnsi="Times New Roman" w:cs="Times New Roman"/>
          <w:sz w:val="32"/>
          <w:szCs w:val="32"/>
        </w:rPr>
        <w:t xml:space="preserve">Former AJCA president </w:t>
      </w:r>
      <w:r w:rsidR="009F3A71" w:rsidRPr="00041194">
        <w:rPr>
          <w:rFonts w:ascii="Times New Roman" w:hAnsi="Times New Roman" w:cs="Times New Roman"/>
          <w:sz w:val="32"/>
          <w:szCs w:val="32"/>
        </w:rPr>
        <w:t>Zachary Andrews of Camden</w:t>
      </w:r>
      <w:r w:rsidR="00A72C78" w:rsidRPr="00041194">
        <w:rPr>
          <w:rFonts w:ascii="Times New Roman" w:hAnsi="Times New Roman" w:cs="Times New Roman"/>
          <w:sz w:val="32"/>
          <w:szCs w:val="32"/>
        </w:rPr>
        <w:t xml:space="preserve"> receives </w:t>
      </w:r>
      <w:r w:rsidR="007D5EFD" w:rsidRPr="00041194">
        <w:rPr>
          <w:rFonts w:ascii="Times New Roman" w:hAnsi="Times New Roman" w:cs="Times New Roman"/>
          <w:sz w:val="32"/>
          <w:szCs w:val="32"/>
        </w:rPr>
        <w:t>a</w:t>
      </w:r>
      <w:r w:rsidR="00A72C78" w:rsidRPr="00041194">
        <w:rPr>
          <w:rFonts w:ascii="Times New Roman" w:hAnsi="Times New Roman" w:cs="Times New Roman"/>
          <w:sz w:val="32"/>
          <w:szCs w:val="32"/>
        </w:rPr>
        <w:t xml:space="preserve"> </w:t>
      </w:r>
      <w:r w:rsidR="000914BD" w:rsidRPr="00041194">
        <w:rPr>
          <w:rFonts w:ascii="Times New Roman" w:hAnsi="Times New Roman" w:cs="Times New Roman"/>
          <w:sz w:val="32"/>
          <w:szCs w:val="32"/>
        </w:rPr>
        <w:t>$</w:t>
      </w:r>
      <w:r w:rsidR="009F3A71" w:rsidRPr="00041194">
        <w:rPr>
          <w:rFonts w:ascii="Times New Roman" w:hAnsi="Times New Roman" w:cs="Times New Roman"/>
          <w:sz w:val="32"/>
          <w:szCs w:val="32"/>
        </w:rPr>
        <w:t>1,</w:t>
      </w:r>
      <w:r w:rsidR="000914BD" w:rsidRPr="00041194">
        <w:rPr>
          <w:rFonts w:ascii="Times New Roman" w:hAnsi="Times New Roman" w:cs="Times New Roman"/>
          <w:sz w:val="32"/>
          <w:szCs w:val="32"/>
        </w:rPr>
        <w:t>800</w:t>
      </w:r>
      <w:r w:rsidR="00A72C78" w:rsidRPr="00041194">
        <w:rPr>
          <w:rFonts w:ascii="Times New Roman" w:hAnsi="Times New Roman" w:cs="Times New Roman"/>
          <w:sz w:val="32"/>
          <w:szCs w:val="32"/>
        </w:rPr>
        <w:t xml:space="preserve"> award</w:t>
      </w:r>
      <w:r w:rsidR="009F3A71" w:rsidRPr="00041194">
        <w:rPr>
          <w:rFonts w:ascii="Times New Roman" w:hAnsi="Times New Roman" w:cs="Times New Roman"/>
          <w:sz w:val="32"/>
          <w:szCs w:val="32"/>
        </w:rPr>
        <w:t xml:space="preserve">.  He </w:t>
      </w:r>
      <w:r w:rsidR="00883729" w:rsidRPr="00041194">
        <w:rPr>
          <w:rFonts w:ascii="Times New Roman" w:hAnsi="Times New Roman" w:cs="Times New Roman"/>
          <w:sz w:val="32"/>
          <w:szCs w:val="32"/>
        </w:rPr>
        <w:t>will a</w:t>
      </w:r>
      <w:r w:rsidR="00553DCD" w:rsidRPr="00041194">
        <w:rPr>
          <w:rFonts w:ascii="Times New Roman" w:hAnsi="Times New Roman" w:cs="Times New Roman"/>
          <w:sz w:val="32"/>
          <w:szCs w:val="32"/>
        </w:rPr>
        <w:t xml:space="preserve">ttend the University of </w:t>
      </w:r>
      <w:r w:rsidRPr="00041194">
        <w:rPr>
          <w:rFonts w:ascii="Times New Roman" w:hAnsi="Times New Roman" w:cs="Times New Roman"/>
          <w:sz w:val="32"/>
          <w:szCs w:val="32"/>
        </w:rPr>
        <w:t xml:space="preserve">Arkansas where he </w:t>
      </w:r>
      <w:r w:rsidR="00883729" w:rsidRPr="00041194">
        <w:rPr>
          <w:rFonts w:ascii="Times New Roman" w:hAnsi="Times New Roman" w:cs="Times New Roman"/>
          <w:sz w:val="32"/>
          <w:szCs w:val="32"/>
        </w:rPr>
        <w:t>will</w:t>
      </w:r>
      <w:r w:rsidR="004C3EDE" w:rsidRPr="00041194">
        <w:rPr>
          <w:rFonts w:ascii="Times New Roman" w:hAnsi="Times New Roman" w:cs="Times New Roman"/>
          <w:sz w:val="32"/>
          <w:szCs w:val="32"/>
        </w:rPr>
        <w:t xml:space="preserve"> study</w:t>
      </w:r>
      <w:r w:rsidRPr="00041194">
        <w:rPr>
          <w:rFonts w:ascii="Times New Roman" w:hAnsi="Times New Roman" w:cs="Times New Roman"/>
          <w:sz w:val="32"/>
          <w:szCs w:val="32"/>
        </w:rPr>
        <w:t xml:space="preserve"> agricultural communications.  Zachary is the son of Shaw &amp; Jeannie Andrews.</w:t>
      </w:r>
      <w:r w:rsidR="00883729" w:rsidRPr="00041194">
        <w:rPr>
          <w:rFonts w:ascii="Times New Roman" w:hAnsi="Times New Roman" w:cs="Times New Roman"/>
          <w:sz w:val="32"/>
          <w:szCs w:val="32"/>
        </w:rPr>
        <w:t xml:space="preserve"> </w:t>
      </w:r>
    </w:p>
    <w:p w:rsidR="00475D8D" w:rsidRPr="00475D8D" w:rsidRDefault="00475D8D" w:rsidP="00475D8D">
      <w:pPr>
        <w:pStyle w:val="ListParagraph"/>
        <w:rPr>
          <w:rFonts w:ascii="Times New Roman" w:hAnsi="Times New Roman" w:cs="Times New Roman"/>
          <w:sz w:val="32"/>
          <w:szCs w:val="32"/>
        </w:rPr>
      </w:pPr>
    </w:p>
    <w:p w:rsidR="00B11240" w:rsidRDefault="005F53AC" w:rsidP="00475D8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Former AJCA </w:t>
      </w:r>
      <w:r w:rsidR="004675FB">
        <w:rPr>
          <w:rFonts w:ascii="Times New Roman" w:hAnsi="Times New Roman" w:cs="Times New Roman"/>
          <w:sz w:val="32"/>
          <w:szCs w:val="32"/>
        </w:rPr>
        <w:t>board</w:t>
      </w:r>
      <w:r w:rsidR="001437DB">
        <w:rPr>
          <w:rFonts w:ascii="Times New Roman" w:hAnsi="Times New Roman" w:cs="Times New Roman"/>
          <w:sz w:val="32"/>
          <w:szCs w:val="32"/>
        </w:rPr>
        <w:t xml:space="preserve"> member Garrett Beggs of Sims </w:t>
      </w:r>
      <w:r w:rsidR="00B11240" w:rsidRPr="00475D8D">
        <w:rPr>
          <w:rFonts w:ascii="Times New Roman" w:hAnsi="Times New Roman" w:cs="Times New Roman"/>
          <w:sz w:val="32"/>
          <w:szCs w:val="32"/>
        </w:rPr>
        <w:t>receives an $</w:t>
      </w:r>
      <w:r w:rsidR="001437DB">
        <w:rPr>
          <w:rFonts w:ascii="Times New Roman" w:hAnsi="Times New Roman" w:cs="Times New Roman"/>
          <w:sz w:val="32"/>
          <w:szCs w:val="32"/>
        </w:rPr>
        <w:t>1,800 award.  He will attend Redlands Community at El Reno Oklahoma where he will major in agricultural education and agricultural education.  He is the son of Justus and Misty Beggs</w:t>
      </w:r>
      <w:r w:rsidR="00B11240" w:rsidRPr="00475D8D">
        <w:rPr>
          <w:rFonts w:ascii="Times New Roman" w:hAnsi="Times New Roman" w:cs="Times New Roman"/>
          <w:sz w:val="32"/>
          <w:szCs w:val="32"/>
        </w:rPr>
        <w:t xml:space="preserve">.  </w:t>
      </w:r>
    </w:p>
    <w:p w:rsidR="00475D8D" w:rsidRPr="00475D8D" w:rsidRDefault="00475D8D" w:rsidP="00475D8D">
      <w:pPr>
        <w:pStyle w:val="ListParagraph"/>
        <w:rPr>
          <w:rFonts w:ascii="Times New Roman" w:hAnsi="Times New Roman" w:cs="Times New Roman"/>
          <w:sz w:val="32"/>
          <w:szCs w:val="32"/>
        </w:rPr>
      </w:pPr>
    </w:p>
    <w:p w:rsidR="00475D8D" w:rsidRDefault="001437DB" w:rsidP="00C25149">
      <w:pPr>
        <w:pStyle w:val="ListParagraph"/>
        <w:numPr>
          <w:ilvl w:val="0"/>
          <w:numId w:val="1"/>
        </w:numPr>
        <w:rPr>
          <w:rFonts w:ascii="Times New Roman" w:hAnsi="Times New Roman" w:cs="Times New Roman"/>
          <w:sz w:val="32"/>
          <w:szCs w:val="32"/>
        </w:rPr>
      </w:pPr>
      <w:r w:rsidRPr="001437DB">
        <w:rPr>
          <w:rFonts w:ascii="Times New Roman" w:hAnsi="Times New Roman" w:cs="Times New Roman"/>
          <w:sz w:val="32"/>
          <w:szCs w:val="32"/>
        </w:rPr>
        <w:t xml:space="preserve">Paul Cole of Lincoln </w:t>
      </w:r>
      <w:r w:rsidR="00B11240" w:rsidRPr="001437DB">
        <w:rPr>
          <w:rFonts w:ascii="Times New Roman" w:hAnsi="Times New Roman" w:cs="Times New Roman"/>
          <w:sz w:val="32"/>
          <w:szCs w:val="32"/>
        </w:rPr>
        <w:t>re</w:t>
      </w:r>
      <w:r w:rsidRPr="001437DB">
        <w:rPr>
          <w:rFonts w:ascii="Times New Roman" w:hAnsi="Times New Roman" w:cs="Times New Roman"/>
          <w:sz w:val="32"/>
          <w:szCs w:val="32"/>
        </w:rPr>
        <w:t>ceives an $8</w:t>
      </w:r>
      <w:r w:rsidR="00B11240" w:rsidRPr="001437DB">
        <w:rPr>
          <w:rFonts w:ascii="Times New Roman" w:hAnsi="Times New Roman" w:cs="Times New Roman"/>
          <w:sz w:val="32"/>
          <w:szCs w:val="32"/>
        </w:rPr>
        <w:t>00 schol</w:t>
      </w:r>
      <w:r w:rsidRPr="001437DB">
        <w:rPr>
          <w:rFonts w:ascii="Times New Roman" w:hAnsi="Times New Roman" w:cs="Times New Roman"/>
          <w:sz w:val="32"/>
          <w:szCs w:val="32"/>
        </w:rPr>
        <w:t xml:space="preserve">arship.  He will attend Southern Arkansas in </w:t>
      </w:r>
      <w:r w:rsidR="00146A9B" w:rsidRPr="001437DB">
        <w:rPr>
          <w:rFonts w:ascii="Times New Roman" w:hAnsi="Times New Roman" w:cs="Times New Roman"/>
          <w:sz w:val="32"/>
          <w:szCs w:val="32"/>
        </w:rPr>
        <w:t>Magnolia</w:t>
      </w:r>
      <w:r w:rsidR="00B11240" w:rsidRPr="001437DB">
        <w:rPr>
          <w:rFonts w:ascii="Times New Roman" w:hAnsi="Times New Roman" w:cs="Times New Roman"/>
          <w:sz w:val="32"/>
          <w:szCs w:val="32"/>
        </w:rPr>
        <w:t xml:space="preserve"> w</w:t>
      </w:r>
      <w:r w:rsidRPr="001437DB">
        <w:rPr>
          <w:rFonts w:ascii="Times New Roman" w:hAnsi="Times New Roman" w:cs="Times New Roman"/>
          <w:sz w:val="32"/>
          <w:szCs w:val="32"/>
        </w:rPr>
        <w:t>here he will study agriculture education</w:t>
      </w:r>
      <w:r w:rsidR="00B11240" w:rsidRPr="001437DB">
        <w:rPr>
          <w:rFonts w:ascii="Times New Roman" w:hAnsi="Times New Roman" w:cs="Times New Roman"/>
          <w:sz w:val="32"/>
          <w:szCs w:val="32"/>
        </w:rPr>
        <w:t xml:space="preserve">.  </w:t>
      </w:r>
      <w:r w:rsidRPr="001437DB">
        <w:rPr>
          <w:rFonts w:ascii="Times New Roman" w:hAnsi="Times New Roman" w:cs="Times New Roman"/>
          <w:sz w:val="32"/>
          <w:szCs w:val="32"/>
        </w:rPr>
        <w:t xml:space="preserve">Paul is the son of Paul Williams.  </w:t>
      </w:r>
    </w:p>
    <w:p w:rsidR="001437DB" w:rsidRPr="001437DB" w:rsidRDefault="001437DB" w:rsidP="001437DB">
      <w:pPr>
        <w:pStyle w:val="ListParagraph"/>
        <w:rPr>
          <w:rFonts w:ascii="Times New Roman" w:hAnsi="Times New Roman" w:cs="Times New Roman"/>
          <w:sz w:val="32"/>
          <w:szCs w:val="32"/>
        </w:rPr>
      </w:pPr>
    </w:p>
    <w:p w:rsidR="001437DB" w:rsidRDefault="001437DB"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AJCA Secretary, Mallory Hobson of Fouke, receives an $1,800 scholarship.  Mallory will also attend Southern Arkansas University where she will study agriculture education.  Mallory is the daughter of Chris and LaQuida Hobson.  </w:t>
      </w:r>
    </w:p>
    <w:p w:rsidR="001437DB" w:rsidRPr="001437DB" w:rsidRDefault="001437DB" w:rsidP="001437DB">
      <w:pPr>
        <w:pStyle w:val="ListParagraph"/>
        <w:rPr>
          <w:rFonts w:ascii="Times New Roman" w:hAnsi="Times New Roman" w:cs="Times New Roman"/>
          <w:sz w:val="32"/>
          <w:szCs w:val="32"/>
        </w:rPr>
      </w:pPr>
    </w:p>
    <w:p w:rsidR="001437DB" w:rsidRDefault="001437DB"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Dakota Jones of Ravenden receives a $1,000 award.  </w:t>
      </w:r>
      <w:r w:rsidR="00C471DF">
        <w:rPr>
          <w:rFonts w:ascii="Times New Roman" w:hAnsi="Times New Roman" w:cs="Times New Roman"/>
          <w:sz w:val="32"/>
          <w:szCs w:val="32"/>
        </w:rPr>
        <w:t xml:space="preserve">Dakota will attend Black Rock Technical College a division of Arkansas State University where he will begin his studies in agriculture education and agriculture business.  </w:t>
      </w:r>
    </w:p>
    <w:p w:rsidR="00C471DF" w:rsidRPr="00C471DF" w:rsidRDefault="00C471DF" w:rsidP="00C471DF">
      <w:pPr>
        <w:pStyle w:val="ListParagraph"/>
        <w:rPr>
          <w:rFonts w:ascii="Times New Roman" w:hAnsi="Times New Roman" w:cs="Times New Roman"/>
          <w:sz w:val="32"/>
          <w:szCs w:val="32"/>
        </w:rPr>
      </w:pPr>
    </w:p>
    <w:p w:rsidR="00C471DF" w:rsidRDefault="00C471DF"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AJCA Board member and former </w:t>
      </w:r>
      <w:r w:rsidR="009D74F4">
        <w:rPr>
          <w:rFonts w:ascii="Times New Roman" w:hAnsi="Times New Roman" w:cs="Times New Roman"/>
          <w:sz w:val="32"/>
          <w:szCs w:val="32"/>
        </w:rPr>
        <w:t>Miss AJCA, Baylee Mangrum of Marmaduke receives an $1,800 scholarship to attend Arkansas State University where she will she major in agriculture education.</w:t>
      </w:r>
      <w:r w:rsidR="00310075">
        <w:rPr>
          <w:rFonts w:ascii="Times New Roman" w:hAnsi="Times New Roman" w:cs="Times New Roman"/>
          <w:sz w:val="32"/>
          <w:szCs w:val="32"/>
        </w:rPr>
        <w:t xml:space="preserve"> Baylee is the daughter of Bryan and Tracie Mangrum.</w:t>
      </w:r>
    </w:p>
    <w:p w:rsidR="009D74F4" w:rsidRPr="009D74F4" w:rsidRDefault="009D74F4" w:rsidP="009D74F4">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9D74F4" w:rsidRDefault="009D74F4"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Seth McCurley of Oxford receives an $800 award</w:t>
      </w:r>
      <w:r w:rsidR="00310075">
        <w:rPr>
          <w:rFonts w:ascii="Times New Roman" w:hAnsi="Times New Roman" w:cs="Times New Roman"/>
          <w:sz w:val="32"/>
          <w:szCs w:val="32"/>
        </w:rPr>
        <w:t xml:space="preserve"> to attend the University of Central Arkansas to earn a degree related to the film industry. Seth is the son of Toby and Donna McCurley.</w:t>
      </w:r>
    </w:p>
    <w:p w:rsidR="009D74F4" w:rsidRPr="009D74F4" w:rsidRDefault="009D74F4" w:rsidP="009D74F4">
      <w:pPr>
        <w:pStyle w:val="ListParagraph"/>
        <w:rPr>
          <w:rFonts w:ascii="Times New Roman" w:hAnsi="Times New Roman" w:cs="Times New Roman"/>
          <w:sz w:val="32"/>
          <w:szCs w:val="32"/>
        </w:rPr>
      </w:pPr>
    </w:p>
    <w:p w:rsidR="009D74F4" w:rsidRDefault="00310075"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Dalton Morrison of Mountain Home is the son of Blake and Tracy Morrison.  Dalton has earned a $1,000 scholarship to attend Mountain Home Arkansas State University where he will study law enforcement.  </w:t>
      </w:r>
    </w:p>
    <w:p w:rsidR="00310075" w:rsidRPr="00310075" w:rsidRDefault="00310075" w:rsidP="00310075">
      <w:pPr>
        <w:pStyle w:val="ListParagraph"/>
        <w:rPr>
          <w:rFonts w:ascii="Times New Roman" w:hAnsi="Times New Roman" w:cs="Times New Roman"/>
          <w:sz w:val="32"/>
          <w:szCs w:val="32"/>
        </w:rPr>
      </w:pPr>
    </w:p>
    <w:p w:rsidR="00310075" w:rsidRDefault="00310075"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Colton</w:t>
      </w:r>
      <w:r w:rsidR="006D5F09">
        <w:rPr>
          <w:rFonts w:ascii="Times New Roman" w:hAnsi="Times New Roman" w:cs="Times New Roman"/>
          <w:sz w:val="32"/>
          <w:szCs w:val="32"/>
        </w:rPr>
        <w:t xml:space="preserve"> Reeves from </w:t>
      </w:r>
      <w:r>
        <w:rPr>
          <w:rFonts w:ascii="Times New Roman" w:hAnsi="Times New Roman" w:cs="Times New Roman"/>
          <w:sz w:val="32"/>
          <w:szCs w:val="32"/>
        </w:rPr>
        <w:t xml:space="preserve">Drasco receives a $1,000 award.  Colton is the son of Shawn &amp; Angela Reeves.  </w:t>
      </w:r>
      <w:r w:rsidR="006D5F09">
        <w:rPr>
          <w:rFonts w:ascii="Times New Roman" w:hAnsi="Times New Roman" w:cs="Times New Roman"/>
          <w:sz w:val="32"/>
          <w:szCs w:val="32"/>
        </w:rPr>
        <w:t xml:space="preserve">Colton will attend Arkansas State University of Beebe where he will earn certification in </w:t>
      </w:r>
      <w:r w:rsidR="00146A9B">
        <w:rPr>
          <w:rFonts w:ascii="Times New Roman" w:hAnsi="Times New Roman" w:cs="Times New Roman"/>
          <w:sz w:val="32"/>
          <w:szCs w:val="32"/>
        </w:rPr>
        <w:t>pipefitting</w:t>
      </w:r>
      <w:r w:rsidR="006D5F09">
        <w:rPr>
          <w:rFonts w:ascii="Times New Roman" w:hAnsi="Times New Roman" w:cs="Times New Roman"/>
          <w:sz w:val="32"/>
          <w:szCs w:val="32"/>
        </w:rPr>
        <w:t xml:space="preserve"> and pipe welding.  </w:t>
      </w:r>
    </w:p>
    <w:p w:rsidR="006D5F09" w:rsidRPr="006D5F09" w:rsidRDefault="006D5F09" w:rsidP="006D5F09">
      <w:pPr>
        <w:pStyle w:val="ListParagraph"/>
        <w:rPr>
          <w:rFonts w:ascii="Times New Roman" w:hAnsi="Times New Roman" w:cs="Times New Roman"/>
          <w:sz w:val="32"/>
          <w:szCs w:val="32"/>
        </w:rPr>
      </w:pPr>
    </w:p>
    <w:p w:rsidR="006D5F09" w:rsidRDefault="006D5F09"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Allyson Sellers of Vilonia is awarded </w:t>
      </w:r>
      <w:r w:rsidR="00146A9B">
        <w:rPr>
          <w:rFonts w:ascii="Times New Roman" w:hAnsi="Times New Roman" w:cs="Times New Roman"/>
          <w:sz w:val="32"/>
          <w:szCs w:val="32"/>
        </w:rPr>
        <w:t>a $</w:t>
      </w:r>
      <w:r>
        <w:rPr>
          <w:rFonts w:ascii="Times New Roman" w:hAnsi="Times New Roman" w:cs="Times New Roman"/>
          <w:sz w:val="32"/>
          <w:szCs w:val="32"/>
        </w:rPr>
        <w:t xml:space="preserve">1,000 scholarship </w:t>
      </w:r>
      <w:r w:rsidR="00005A9A">
        <w:rPr>
          <w:rFonts w:ascii="Times New Roman" w:hAnsi="Times New Roman" w:cs="Times New Roman"/>
          <w:sz w:val="32"/>
          <w:szCs w:val="32"/>
        </w:rPr>
        <w:t xml:space="preserve">that she will put towards an education in animal science and agriculture business.  She will attend Fort Scott Community College in Kansas.  Allyson is the daughter of Craig and Tina Sellers. </w:t>
      </w:r>
    </w:p>
    <w:p w:rsidR="00005A9A" w:rsidRPr="00005A9A" w:rsidRDefault="00005A9A" w:rsidP="00005A9A">
      <w:pPr>
        <w:pStyle w:val="ListParagraph"/>
        <w:rPr>
          <w:rFonts w:ascii="Times New Roman" w:hAnsi="Times New Roman" w:cs="Times New Roman"/>
          <w:sz w:val="32"/>
          <w:szCs w:val="32"/>
        </w:rPr>
      </w:pPr>
    </w:p>
    <w:p w:rsidR="00005A9A" w:rsidRDefault="00005A9A"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Kaylie Stone of Gurdon receives an $800 scholarship.  She will attend Southern Arkansas University where she will study agriculture business.  She is the daughter of Stacey and Tracy Stone.  </w:t>
      </w:r>
    </w:p>
    <w:p w:rsidR="00005A9A" w:rsidRPr="00005A9A" w:rsidRDefault="00005A9A" w:rsidP="00005A9A">
      <w:pPr>
        <w:pStyle w:val="ListParagraph"/>
        <w:rPr>
          <w:rFonts w:ascii="Times New Roman" w:hAnsi="Times New Roman" w:cs="Times New Roman"/>
          <w:sz w:val="32"/>
          <w:szCs w:val="32"/>
        </w:rPr>
      </w:pPr>
    </w:p>
    <w:p w:rsidR="00005A9A" w:rsidRPr="00041194" w:rsidRDefault="00005A9A" w:rsidP="00005A9A">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Mason Walker of Prairie Grove receives $1,000 to go towards his education at Redlands Community College where he will study</w:t>
      </w:r>
      <w:r w:rsidR="006C62FB">
        <w:rPr>
          <w:rFonts w:ascii="Times New Roman" w:hAnsi="Times New Roman" w:cs="Times New Roman"/>
          <w:sz w:val="32"/>
          <w:szCs w:val="32"/>
        </w:rPr>
        <w:t xml:space="preserve"> agriculture science</w:t>
      </w:r>
      <w:r>
        <w:rPr>
          <w:rFonts w:ascii="Times New Roman" w:hAnsi="Times New Roman" w:cs="Times New Roman"/>
          <w:sz w:val="32"/>
          <w:szCs w:val="32"/>
        </w:rPr>
        <w:t>.  He is the s</w:t>
      </w:r>
      <w:r w:rsidR="006C62FB">
        <w:rPr>
          <w:rFonts w:ascii="Times New Roman" w:hAnsi="Times New Roman" w:cs="Times New Roman"/>
          <w:sz w:val="32"/>
          <w:szCs w:val="32"/>
        </w:rPr>
        <w:t xml:space="preserve">on of Eric and Lindsey Walker. </w:t>
      </w:r>
    </w:p>
    <w:p w:rsidR="00475D8D" w:rsidRPr="00475D8D" w:rsidRDefault="00475D8D" w:rsidP="00475D8D">
      <w:pPr>
        <w:pStyle w:val="ListParagraph"/>
        <w:rPr>
          <w:rFonts w:ascii="Times New Roman" w:hAnsi="Times New Roman" w:cs="Times New Roman"/>
          <w:sz w:val="32"/>
          <w:szCs w:val="32"/>
        </w:rPr>
      </w:pPr>
    </w:p>
    <w:p w:rsidR="00443DF5" w:rsidRDefault="00337209">
      <w:pPr>
        <w:rPr>
          <w:rFonts w:ascii="Times New Roman" w:hAnsi="Times New Roman" w:cs="Times New Roman"/>
          <w:sz w:val="32"/>
          <w:szCs w:val="32"/>
        </w:rPr>
      </w:pPr>
      <w:r w:rsidRPr="00A72C78">
        <w:rPr>
          <w:rFonts w:ascii="Times New Roman" w:hAnsi="Times New Roman" w:cs="Times New Roman"/>
          <w:sz w:val="32"/>
          <w:szCs w:val="32"/>
        </w:rPr>
        <w:t>AJCA scholarships</w:t>
      </w:r>
      <w:r w:rsidR="00690077">
        <w:rPr>
          <w:rFonts w:ascii="Times New Roman" w:hAnsi="Times New Roman" w:cs="Times New Roman"/>
          <w:sz w:val="32"/>
          <w:szCs w:val="32"/>
        </w:rPr>
        <w:t xml:space="preserve"> are made possible</w:t>
      </w:r>
      <w:r w:rsidR="008D5824" w:rsidRPr="00A72C78">
        <w:rPr>
          <w:rFonts w:ascii="Times New Roman" w:hAnsi="Times New Roman" w:cs="Times New Roman"/>
          <w:sz w:val="32"/>
          <w:szCs w:val="32"/>
        </w:rPr>
        <w:t xml:space="preserve"> through </w:t>
      </w:r>
      <w:r w:rsidRPr="00A72C78">
        <w:rPr>
          <w:rFonts w:ascii="Times New Roman" w:hAnsi="Times New Roman" w:cs="Times New Roman"/>
          <w:sz w:val="32"/>
          <w:szCs w:val="32"/>
        </w:rPr>
        <w:t xml:space="preserve">generous association sponsors, </w:t>
      </w:r>
      <w:r w:rsidR="0020194B" w:rsidRPr="00A72C78">
        <w:rPr>
          <w:rFonts w:ascii="Times New Roman" w:hAnsi="Times New Roman" w:cs="Times New Roman"/>
          <w:sz w:val="32"/>
          <w:szCs w:val="32"/>
        </w:rPr>
        <w:t xml:space="preserve">AJCA fundraising activities, AJCA sanctioning fees and </w:t>
      </w:r>
      <w:r w:rsidR="0020194B" w:rsidRPr="00A72C78">
        <w:rPr>
          <w:rFonts w:ascii="Times New Roman" w:hAnsi="Times New Roman" w:cs="Times New Roman"/>
          <w:sz w:val="32"/>
          <w:szCs w:val="32"/>
        </w:rPr>
        <w:lastRenderedPageBreak/>
        <w:t xml:space="preserve">membership dues.  </w:t>
      </w:r>
      <w:r w:rsidR="001F544C" w:rsidRPr="00A72C78">
        <w:rPr>
          <w:rFonts w:ascii="Times New Roman" w:hAnsi="Times New Roman" w:cs="Times New Roman"/>
          <w:sz w:val="32"/>
          <w:szCs w:val="32"/>
        </w:rPr>
        <w:t xml:space="preserve">For more information about AJCA, please go to </w:t>
      </w:r>
      <w:hyperlink r:id="rId6" w:history="1">
        <w:r w:rsidR="001F544C" w:rsidRPr="00A72C78">
          <w:rPr>
            <w:rStyle w:val="Hyperlink"/>
            <w:rFonts w:ascii="Times New Roman" w:hAnsi="Times New Roman" w:cs="Times New Roman"/>
            <w:sz w:val="32"/>
            <w:szCs w:val="32"/>
          </w:rPr>
          <w:t>www.ajcattle.com</w:t>
        </w:r>
      </w:hyperlink>
      <w:r w:rsidR="001F544C" w:rsidRPr="00A72C78">
        <w:rPr>
          <w:rFonts w:ascii="Times New Roman" w:hAnsi="Times New Roman" w:cs="Times New Roman"/>
          <w:sz w:val="32"/>
          <w:szCs w:val="32"/>
        </w:rPr>
        <w:t xml:space="preserve">. </w:t>
      </w:r>
    </w:p>
    <w:p w:rsidR="006F41D9" w:rsidRPr="00A72C78" w:rsidRDefault="003831AC">
      <w:pPr>
        <w:rPr>
          <w:rFonts w:ascii="Times New Roman" w:hAnsi="Times New Roman" w:cs="Times New Roman"/>
          <w:sz w:val="32"/>
          <w:szCs w:val="32"/>
        </w:rPr>
      </w:pPr>
      <w:r>
        <w:rPr>
          <w:rFonts w:ascii="Times New Roman" w:hAnsi="Times New Roman" w:cs="Times New Roman"/>
          <w:sz w:val="32"/>
          <w:szCs w:val="32"/>
        </w:rPr>
        <w:t>Congratulations to these high school seniors on all their accomplishments.  Thank you parents, grandparents, agriculture teachers, county 4-H agents and leaders, junior breed association advisors and livestock show managers and</w:t>
      </w:r>
      <w:r w:rsidR="00443DF5">
        <w:rPr>
          <w:rFonts w:ascii="Times New Roman" w:hAnsi="Times New Roman" w:cs="Times New Roman"/>
          <w:sz w:val="32"/>
          <w:szCs w:val="32"/>
        </w:rPr>
        <w:t xml:space="preserve"> voluntee</w:t>
      </w:r>
      <w:r w:rsidR="007D5EFD">
        <w:rPr>
          <w:rFonts w:ascii="Times New Roman" w:hAnsi="Times New Roman" w:cs="Times New Roman"/>
          <w:sz w:val="32"/>
          <w:szCs w:val="32"/>
        </w:rPr>
        <w:t>rs for investing in these youth</w:t>
      </w:r>
      <w:bookmarkStart w:id="0" w:name="_GoBack"/>
      <w:bookmarkEnd w:id="0"/>
    </w:p>
    <w:sectPr w:rsidR="006F41D9" w:rsidRPr="00A72C78" w:rsidSect="00475D8D">
      <w:pgSz w:w="12240" w:h="15840"/>
      <w:pgMar w:top="576"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2F8"/>
    <w:multiLevelType w:val="hybridMultilevel"/>
    <w:tmpl w:val="520633A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6B11B9"/>
    <w:multiLevelType w:val="hybridMultilevel"/>
    <w:tmpl w:val="161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BDD"/>
    <w:multiLevelType w:val="hybridMultilevel"/>
    <w:tmpl w:val="520633A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22F7AC7"/>
    <w:multiLevelType w:val="hybridMultilevel"/>
    <w:tmpl w:val="C9E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8"/>
    <w:rsid w:val="00005A9A"/>
    <w:rsid w:val="00014FE1"/>
    <w:rsid w:val="00041194"/>
    <w:rsid w:val="00053240"/>
    <w:rsid w:val="0006572B"/>
    <w:rsid w:val="00067209"/>
    <w:rsid w:val="000914BD"/>
    <w:rsid w:val="000F621F"/>
    <w:rsid w:val="00113D97"/>
    <w:rsid w:val="00133940"/>
    <w:rsid w:val="001437DB"/>
    <w:rsid w:val="0014671E"/>
    <w:rsid w:val="00146A9B"/>
    <w:rsid w:val="001763FF"/>
    <w:rsid w:val="0019123F"/>
    <w:rsid w:val="001D1569"/>
    <w:rsid w:val="001F544C"/>
    <w:rsid w:val="001F5CE3"/>
    <w:rsid w:val="001F6A00"/>
    <w:rsid w:val="0020194B"/>
    <w:rsid w:val="002521A9"/>
    <w:rsid w:val="00283B37"/>
    <w:rsid w:val="002A7C78"/>
    <w:rsid w:val="0030329E"/>
    <w:rsid w:val="00310075"/>
    <w:rsid w:val="00337209"/>
    <w:rsid w:val="00354D94"/>
    <w:rsid w:val="003775E8"/>
    <w:rsid w:val="003831AC"/>
    <w:rsid w:val="00415655"/>
    <w:rsid w:val="0043545C"/>
    <w:rsid w:val="00443DF5"/>
    <w:rsid w:val="004675FB"/>
    <w:rsid w:val="00475D8D"/>
    <w:rsid w:val="004A6C40"/>
    <w:rsid w:val="004C3EDE"/>
    <w:rsid w:val="0051374F"/>
    <w:rsid w:val="00553DCD"/>
    <w:rsid w:val="005E19E8"/>
    <w:rsid w:val="005F53AC"/>
    <w:rsid w:val="00671C62"/>
    <w:rsid w:val="00690077"/>
    <w:rsid w:val="006B63FC"/>
    <w:rsid w:val="006C62FB"/>
    <w:rsid w:val="006D5F09"/>
    <w:rsid w:val="006E3C09"/>
    <w:rsid w:val="006F41D9"/>
    <w:rsid w:val="00704BB2"/>
    <w:rsid w:val="00710A46"/>
    <w:rsid w:val="00745074"/>
    <w:rsid w:val="00745A11"/>
    <w:rsid w:val="00774F45"/>
    <w:rsid w:val="007C1EC8"/>
    <w:rsid w:val="007D5EFD"/>
    <w:rsid w:val="00801B95"/>
    <w:rsid w:val="00883729"/>
    <w:rsid w:val="008D5824"/>
    <w:rsid w:val="00911CA3"/>
    <w:rsid w:val="00917488"/>
    <w:rsid w:val="00961277"/>
    <w:rsid w:val="00961F75"/>
    <w:rsid w:val="009A51F4"/>
    <w:rsid w:val="009C3B39"/>
    <w:rsid w:val="009D74F4"/>
    <w:rsid w:val="009F3A71"/>
    <w:rsid w:val="00A008AC"/>
    <w:rsid w:val="00A72C78"/>
    <w:rsid w:val="00AD5B87"/>
    <w:rsid w:val="00B11240"/>
    <w:rsid w:val="00B44EFD"/>
    <w:rsid w:val="00B92168"/>
    <w:rsid w:val="00BE085A"/>
    <w:rsid w:val="00C0581D"/>
    <w:rsid w:val="00C30494"/>
    <w:rsid w:val="00C471DF"/>
    <w:rsid w:val="00C57C87"/>
    <w:rsid w:val="00C77A5E"/>
    <w:rsid w:val="00C90929"/>
    <w:rsid w:val="00C92DE3"/>
    <w:rsid w:val="00C967E2"/>
    <w:rsid w:val="00CB6FF1"/>
    <w:rsid w:val="00E82B59"/>
    <w:rsid w:val="00EF4D22"/>
    <w:rsid w:val="00F021D4"/>
    <w:rsid w:val="00F8315F"/>
    <w:rsid w:val="00FA669A"/>
    <w:rsid w:val="00F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895C"/>
  <w15:docId w15:val="{FF133ECD-C508-4C68-A60C-15046E0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C"/>
    <w:rPr>
      <w:color w:val="0000FF" w:themeColor="hyperlink"/>
      <w:u w:val="single"/>
    </w:rPr>
  </w:style>
  <w:style w:type="paragraph" w:styleId="ListParagraph">
    <w:name w:val="List Paragraph"/>
    <w:basedOn w:val="Normal"/>
    <w:uiPriority w:val="34"/>
    <w:qFormat/>
    <w:rsid w:val="00475D8D"/>
    <w:pPr>
      <w:ind w:left="720"/>
      <w:contextualSpacing/>
    </w:pPr>
  </w:style>
  <w:style w:type="character" w:styleId="Emphasis">
    <w:name w:val="Emphasis"/>
    <w:basedOn w:val="DefaultParagraphFont"/>
    <w:uiPriority w:val="20"/>
    <w:qFormat/>
    <w:rsid w:val="001F6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jcatt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864E-7F62-425F-8D9B-71D1894F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Rieff, Michelle</dc:creator>
  <cp:lastModifiedBy>Rieff, Michelle</cp:lastModifiedBy>
  <cp:revision>2</cp:revision>
  <cp:lastPrinted>2015-04-30T20:07:00Z</cp:lastPrinted>
  <dcterms:created xsi:type="dcterms:W3CDTF">2018-05-08T02:54:00Z</dcterms:created>
  <dcterms:modified xsi:type="dcterms:W3CDTF">2018-05-08T02:54:00Z</dcterms:modified>
</cp:coreProperties>
</file>